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Печать уведомлений о расчете ЕДК</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2023</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265640" w:displacedByCustomXml="next"/>
    <w:bookmarkStart w:id="12" w:name="_Toc293265684" w:displacedByCustomXml="next"/>
    <w:bookmarkStart w:id="13" w:name="_Toc293265959" w:displacedByCustomXml="next"/>
    <w:bookmarkStart w:id="14" w:name="_Toc293266019" w:displacedByCustomXml="next"/>
    <w:bookmarkStart w:id="15" w:name="_Toc293266204" w:displacedByCustomXml="next"/>
    <w:bookmarkStart w:id="16" w:name="_Toc293266832" w:displacedByCustomXml="next"/>
    <w:bookmarkStart w:id="17" w:name="_Toc293291692" w:displacedByCustomXml="next"/>
    <w:bookmarkStart w:id="18"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DF1CB3">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DF1CB3">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DF1CB3">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DF1CB3">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DF1CB3">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DF1CB3">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DF1CB3">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DF1CB3">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DF1CB3">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29 ноября 2023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07B39DE0"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w:t>
      </w:r>
      <w:r w:rsidR="00CF7AD4">
        <w:rPr>
          <w:lang w:val="en-US"/>
        </w:rPr>
        <w:t>interrao</w:t>
      </w:r>
      <w:r w:rsidR="00AA0B5A" w:rsidRPr="00AA0B5A">
        <w:t>.ru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Зубенко Ярослав Юрьевич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zubenko_yy@epd47.ru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1205</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1 307 440,00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7 декабря 2023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7 декабря 2023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9 января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4822EE24"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5902E1">
        <w:rPr>
          <w:i/>
          <w:sz w:val="22"/>
          <w:szCs w:val="20"/>
        </w:rPr>
        <w:fldChar w:fldCharType="begin">
          <w:ffData>
            <w:name w:val="Спецификация"/>
            <w:enabled/>
            <w:calcOnExit w:val="0"/>
            <w:textInput>
              <w:default w:val="Спецификация"/>
            </w:textInput>
          </w:ffData>
        </w:fldChar>
      </w:r>
      <w:r w:rsidR="005902E1">
        <w:rPr>
          <w:i/>
          <w:sz w:val="22"/>
          <w:szCs w:val="20"/>
        </w:rPr>
        <w:instrText xml:space="preserve"> FORMTEXT </w:instrText>
      </w:r>
      <w:r w:rsidR="005902E1">
        <w:rPr>
          <w:i/>
          <w:sz w:val="22"/>
          <w:szCs w:val="20"/>
        </w:rPr>
      </w:r>
      <w:r w:rsidR="005902E1">
        <w:rPr>
          <w:i/>
          <w:sz w:val="22"/>
          <w:szCs w:val="20"/>
        </w:rPr>
        <w:fldChar w:fldCharType="separate"/>
      </w:r>
      <w:r w:rsidR="005902E1">
        <w:rPr>
          <w:i/>
          <w:sz w:val="22"/>
          <w:szCs w:val="20"/>
        </w:rPr>
        <w:t>(не требуется для данной закупки)</w:t>
      </w:r>
      <w:r w:rsidR="005902E1">
        <w:rPr>
          <w:i/>
          <w:sz w:val="22"/>
          <w:szCs w:val="20"/>
        </w:rPr>
        <w:fldChar w:fldCharType="end"/>
      </w:r>
      <w:bookmarkStart w:id="200" w:name="_GoBack"/>
      <w:bookmarkEnd w:id="200"/>
      <w:r w:rsidR="003B3363" w:rsidRPr="003B3363">
        <w:rPr>
          <w:i/>
        </w:rPr>
        <w:fldChar w:fldCharType="begin">
          <w:ffData>
            <w:name w:val="КалендарныйПлан2"/>
            <w:enabled/>
            <w:calcOnExit w:val="0"/>
            <w:textInput>
              <w:default w:val="КалендарныйПлан2"/>
            </w:textInput>
          </w:ffData>
        </w:fldChar>
      </w:r>
      <w:bookmarkStart w:id="201"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1"/>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2"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3"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3"/>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4"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4"/>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5"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5"/>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6" w:name="_Hlk59380956"/>
      <w:r>
        <w:rPr>
          <w:rStyle w:val="FontStyle128"/>
          <w:sz w:val="24"/>
          <w:szCs w:val="24"/>
        </w:rPr>
        <w:t xml:space="preserve">(за исключением случаев, когда такие документы, в </w:t>
      </w:r>
      <w:r>
        <w:rPr>
          <w:rStyle w:val="FontStyle128"/>
          <w:sz w:val="24"/>
          <w:szCs w:val="24"/>
        </w:rPr>
        <w:lastRenderedPageBreak/>
        <w:t>соответствии с законодательством Российской Федерации, передаются одновременно с товарами, работами, услугами)</w:t>
      </w:r>
      <w:bookmarkEnd w:id="206"/>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документа в </w:t>
            </w:r>
            <w:r w:rsidRPr="00442E18">
              <w:rPr>
                <w:b/>
                <w:snapToGrid w:val="0"/>
              </w:rPr>
              <w:lastRenderedPageBreak/>
              <w:t>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Требования к формат</w:t>
            </w:r>
            <w:r w:rsidRPr="00E0165E">
              <w:rPr>
                <w:b/>
                <w:snapToGrid w:val="0"/>
              </w:rPr>
              <w:lastRenderedPageBreak/>
              <w:t>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выполнение работ, оказание услуг в соответствии со сметой </w:t>
            </w:r>
            <w:r w:rsidRPr="00D92C8A">
              <w:rPr>
                <w:rStyle w:val="FontStyle128"/>
                <w:sz w:val="24"/>
                <w:szCs w:val="24"/>
              </w:rPr>
              <w:lastRenderedPageBreak/>
              <w:t>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7"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7"/>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492B3F88"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5902E1">
              <w:rPr>
                <w:i/>
                <w:sz w:val="22"/>
                <w:szCs w:val="20"/>
              </w:rPr>
              <w:fldChar w:fldCharType="begin">
                <w:ffData>
                  <w:name w:val="Спецификация"/>
                  <w:enabled/>
                  <w:calcOnExit w:val="0"/>
                  <w:textInput>
                    <w:default w:val="Спецификация"/>
                  </w:textInput>
                </w:ffData>
              </w:fldChar>
            </w:r>
            <w:r w:rsidR="005902E1">
              <w:rPr>
                <w:i/>
                <w:sz w:val="22"/>
                <w:szCs w:val="20"/>
              </w:rPr>
              <w:instrText xml:space="preserve"> FORMTEXT </w:instrText>
            </w:r>
            <w:r w:rsidR="005902E1">
              <w:rPr>
                <w:i/>
                <w:sz w:val="22"/>
                <w:szCs w:val="20"/>
              </w:rPr>
            </w:r>
            <w:r w:rsidR="005902E1">
              <w:rPr>
                <w:i/>
                <w:sz w:val="22"/>
                <w:szCs w:val="20"/>
              </w:rPr>
              <w:fldChar w:fldCharType="separate"/>
            </w:r>
            <w:r w:rsidR="005902E1">
              <w:rPr>
                <w:i/>
                <w:sz w:val="22"/>
                <w:szCs w:val="20"/>
              </w:rPr>
              <w:t>(не требуется для данной закупки)</w:t>
            </w:r>
            <w:r w:rsidR="005902E1">
              <w:rPr>
                <w:i/>
                <w:sz w:val="22"/>
                <w:szCs w:val="20"/>
              </w:rPr>
              <w:fldChar w:fldCharType="end"/>
            </w:r>
            <w:r w:rsidR="00C55916" w:rsidRPr="00CB50CB">
              <w:rPr>
                <w:i/>
                <w:szCs w:val="20"/>
              </w:rPr>
              <w:fldChar w:fldCharType="begin">
                <w:ffData>
                  <w:name w:val="КалендарныйПлан1"/>
                  <w:enabled/>
                  <w:calcOnExit w:val="0"/>
                  <w:textInput>
                    <w:default w:val="КалендарныйПлан1"/>
                  </w:textInput>
                </w:ffData>
              </w:fldChar>
            </w:r>
            <w:bookmarkStart w:id="208"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 </w:t>
            </w:r>
            <w:r w:rsidR="00C55916" w:rsidRPr="00CB50CB">
              <w:rPr>
                <w:i/>
                <w:szCs w:val="20"/>
              </w:rPr>
              <w:fldChar w:fldCharType="end"/>
            </w:r>
            <w:bookmarkEnd w:id="208"/>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9"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9"/>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10"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10"/>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1"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1"/>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2"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2"/>
          </w:p>
          <w:p w14:paraId="7494B5FE"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0816B8C1" w14:textId="77777777" w:rsidR="00926C71" w:rsidRPr="00D92C8A" w:rsidRDefault="00926C71" w:rsidP="0037773B">
            <w:pPr>
              <w:jc w:val="both"/>
              <w:rPr>
                <w:snapToGrid w:val="0"/>
                <w:color w:val="000000"/>
              </w:rPr>
            </w:pPr>
            <w:r w:rsidRPr="00500E9B">
              <w:rPr>
                <w:color w:val="000000"/>
              </w:rPr>
              <w:lastRenderedPageBreak/>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3"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3"/>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4"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4"/>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w:t>
            </w:r>
            <w:r w:rsidRPr="00D92C8A">
              <w:lastRenderedPageBreak/>
              <w:t>в/соисполнителей</w:t>
            </w:r>
          </w:p>
        </w:tc>
        <w:tc>
          <w:tcPr>
            <w:tcW w:w="3663" w:type="dxa"/>
          </w:tcPr>
          <w:p w14:paraId="32E6D8DC" w14:textId="77777777" w:rsidR="001275EC" w:rsidRPr="00D92C8A" w:rsidRDefault="001275EC" w:rsidP="001275EC">
            <w:pPr>
              <w:jc w:val="both"/>
              <w:rPr>
                <w:snapToGrid w:val="0"/>
              </w:rPr>
            </w:pPr>
            <w:r w:rsidRPr="00D92C8A">
              <w:lastRenderedPageBreak/>
              <w:t xml:space="preserve"> «План привлечения субпоставщиков/субподрядчиков</w:t>
            </w:r>
            <w:r w:rsidRPr="00D92C8A">
              <w:lastRenderedPageBreak/>
              <w:t>/соисполнителей»</w:t>
            </w:r>
          </w:p>
        </w:tc>
        <w:tc>
          <w:tcPr>
            <w:tcW w:w="1133" w:type="dxa"/>
          </w:tcPr>
          <w:p w14:paraId="5D1A2FE9" w14:textId="77777777" w:rsidR="001275EC" w:rsidRPr="00D92C8A" w:rsidRDefault="001275EC" w:rsidP="001275EC">
            <w:pPr>
              <w:jc w:val="both"/>
              <w:rPr>
                <w:snapToGrid w:val="0"/>
              </w:rPr>
            </w:pPr>
            <w:r w:rsidRPr="00D92C8A">
              <w:lastRenderedPageBreak/>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5" w:name="_Toc422210018"/>
      <w:bookmarkStart w:id="216" w:name="_Toc422226838"/>
      <w:bookmarkStart w:id="217" w:name="_Toc422244190"/>
      <w:r w:rsidRPr="002E2BE8">
        <w:rPr>
          <w:b/>
        </w:rPr>
        <w:t xml:space="preserve">Требования к документам, подтверждающим соответствие Участника </w:t>
      </w:r>
      <w:r w:rsidR="00E8142F">
        <w:rPr>
          <w:b/>
        </w:rPr>
        <w:t>закупки</w:t>
      </w:r>
      <w:bookmarkEnd w:id="215"/>
      <w:bookmarkEnd w:id="216"/>
      <w:bookmarkEnd w:id="217"/>
    </w:p>
    <w:p w14:paraId="2F787493" w14:textId="77777777" w:rsidR="00B13CF5" w:rsidRDefault="00B13CF5" w:rsidP="00D2462E">
      <w:pPr>
        <w:pStyle w:val="af8"/>
        <w:numPr>
          <w:ilvl w:val="2"/>
          <w:numId w:val="45"/>
        </w:numPr>
        <w:ind w:left="0" w:firstLine="709"/>
        <w:jc w:val="both"/>
      </w:pPr>
      <w:bookmarkStart w:id="218"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8"/>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едоставляет гарантийное письмо (</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9" w:name="_Ref194749398"/>
      <w:r w:rsidRPr="00AE13A6">
        <w:rPr>
          <w:color w:val="000000"/>
        </w:rPr>
        <w:lastRenderedPageBreak/>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9"/>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20"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20"/>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1" w:name="_Ref194750130"/>
      <w:bookmarkStart w:id="222" w:name="_Ref316912147"/>
      <w:r w:rsidRPr="00AE13A6">
        <w:rPr>
          <w:color w:val="00000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w:t>
      </w:r>
      <w:r w:rsidRPr="00AE13A6">
        <w:rPr>
          <w:color w:val="000000"/>
        </w:rPr>
        <w:lastRenderedPageBreak/>
        <w:t>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1"/>
      <w:bookmarkEnd w:id="222"/>
    </w:p>
    <w:p w14:paraId="26FA2D7B" w14:textId="77777777" w:rsidR="002A4F9A" w:rsidRPr="00AE13A6" w:rsidRDefault="002A4F9A" w:rsidP="00D2462E">
      <w:pPr>
        <w:widowControl/>
        <w:numPr>
          <w:ilvl w:val="0"/>
          <w:numId w:val="61"/>
        </w:numPr>
        <w:ind w:left="0" w:right="58" w:firstLine="709"/>
        <w:jc w:val="both"/>
        <w:rPr>
          <w:color w:val="000000"/>
        </w:rPr>
      </w:pPr>
      <w:bookmarkStart w:id="223"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3"/>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w:t>
      </w:r>
      <w:r w:rsidRPr="00AB1E51">
        <w:rPr>
          <w:rFonts w:eastAsiaTheme="majorEastAsia"/>
          <w:color w:val="000000"/>
        </w:rPr>
        <w:lastRenderedPageBreak/>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w:t>
      </w:r>
      <w:r w:rsidRPr="00AB1E51">
        <w:rPr>
          <w:rFonts w:eastAsiaTheme="majorEastAsia"/>
          <w:color w:val="000000"/>
        </w:rPr>
        <w:lastRenderedPageBreak/>
        <w:t>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lastRenderedPageBreak/>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4"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4"/>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5" w:name="_Toc422210019"/>
      <w:bookmarkStart w:id="226" w:name="_Toc422226839"/>
      <w:bookmarkStart w:id="227" w:name="_Toc422244191"/>
      <w:r w:rsidRPr="002E2BE8">
        <w:rPr>
          <w:b/>
        </w:rPr>
        <w:t xml:space="preserve">Срок действия заявки на участие в </w:t>
      </w:r>
      <w:r w:rsidR="00E8142F">
        <w:rPr>
          <w:b/>
        </w:rPr>
        <w:t>закупке</w:t>
      </w:r>
      <w:bookmarkEnd w:id="225"/>
      <w:bookmarkEnd w:id="226"/>
      <w:bookmarkEnd w:id="227"/>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8" w:name="_Toc422210020"/>
      <w:bookmarkStart w:id="229" w:name="_Toc422226840"/>
      <w:bookmarkStart w:id="230" w:name="_Toc422244192"/>
      <w:r w:rsidRPr="002E2BE8">
        <w:rPr>
          <w:b/>
        </w:rPr>
        <w:t xml:space="preserve">Официальный язык </w:t>
      </w:r>
      <w:r w:rsidR="00E8142F">
        <w:rPr>
          <w:b/>
        </w:rPr>
        <w:t>закупки</w:t>
      </w:r>
      <w:bookmarkEnd w:id="228"/>
      <w:bookmarkEnd w:id="229"/>
      <w:bookmarkEnd w:id="230"/>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1"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1"/>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2" w:name="_Toc422210021"/>
      <w:bookmarkStart w:id="233" w:name="_Toc422226841"/>
      <w:bookmarkStart w:id="234" w:name="_Toc422244193"/>
      <w:r w:rsidRPr="00821CD0">
        <w:rPr>
          <w:b/>
        </w:rPr>
        <w:lastRenderedPageBreak/>
        <w:t xml:space="preserve">Валюта </w:t>
      </w:r>
      <w:r w:rsidR="00E8142F" w:rsidRPr="00821CD0">
        <w:rPr>
          <w:b/>
        </w:rPr>
        <w:t>закупки</w:t>
      </w:r>
      <w:bookmarkEnd w:id="232"/>
      <w:bookmarkEnd w:id="233"/>
      <w:bookmarkEnd w:id="234"/>
    </w:p>
    <w:p w14:paraId="4A42F3C7" w14:textId="77777777" w:rsidR="00597AD3" w:rsidRPr="002E2BE8" w:rsidRDefault="00597AD3" w:rsidP="00D2462E">
      <w:pPr>
        <w:pStyle w:val="af8"/>
        <w:numPr>
          <w:ilvl w:val="2"/>
          <w:numId w:val="45"/>
        </w:numPr>
        <w:ind w:left="0" w:firstLine="709"/>
        <w:contextualSpacing w:val="0"/>
        <w:jc w:val="both"/>
      </w:pPr>
      <w:bookmarkStart w:id="235"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5"/>
    </w:p>
    <w:p w14:paraId="058F03FF" w14:textId="77777777" w:rsidR="00597AD3" w:rsidRPr="002E2BE8" w:rsidRDefault="00597AD3" w:rsidP="00D2462E">
      <w:pPr>
        <w:pStyle w:val="af8"/>
        <w:numPr>
          <w:ilvl w:val="2"/>
          <w:numId w:val="45"/>
        </w:numPr>
        <w:ind w:left="0" w:firstLine="709"/>
        <w:contextualSpacing w:val="0"/>
        <w:jc w:val="both"/>
      </w:pPr>
      <w:bookmarkStart w:id="236"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6"/>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7" w:name="_Toc422210022"/>
      <w:bookmarkStart w:id="238" w:name="_Toc422226842"/>
      <w:bookmarkStart w:id="239"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7"/>
      <w:bookmarkEnd w:id="238"/>
      <w:bookmarkEnd w:id="239"/>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40" w:name="_Toc422210023"/>
      <w:bookmarkStart w:id="241" w:name="_Toc422226843"/>
      <w:bookmarkStart w:id="242" w:name="_Toc422244195"/>
      <w:r w:rsidRPr="002E2BE8">
        <w:rPr>
          <w:b/>
        </w:rPr>
        <w:t xml:space="preserve">Цена заявки на участие в </w:t>
      </w:r>
      <w:r w:rsidR="00E8142F">
        <w:rPr>
          <w:b/>
        </w:rPr>
        <w:t>закупке</w:t>
      </w:r>
      <w:r w:rsidRPr="002E2BE8">
        <w:rPr>
          <w:b/>
        </w:rPr>
        <w:t xml:space="preserve"> и договора</w:t>
      </w:r>
      <w:bookmarkEnd w:id="240"/>
      <w:bookmarkEnd w:id="241"/>
      <w:bookmarkEnd w:id="242"/>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w:t>
      </w:r>
      <w:r w:rsidRPr="002E2BE8">
        <w:lastRenderedPageBreak/>
        <w:t xml:space="preserve">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3" w:name="_Toc425777360"/>
      <w:r w:rsidRPr="007F2424">
        <w:rPr>
          <w:b/>
        </w:rPr>
        <w:t>Привлечение субпоставщиков/субподрядчиков/соисполнителей</w:t>
      </w:r>
      <w:bookmarkEnd w:id="243"/>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w:t>
      </w:r>
      <w:r w:rsidR="00576151" w:rsidRPr="007F2424">
        <w:lastRenderedPageBreak/>
        <w:t xml:space="preserve">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4" w:name="_Hlk58424936"/>
      <w:bookmarkStart w:id="245"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4"/>
      <w:r w:rsidR="009D7049">
        <w:t>)</w:t>
      </w:r>
      <w:bookmarkEnd w:id="245"/>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6"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7"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7"/>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 xml:space="preserve">Победитель выступает в роли генерального поставщика/подрядчика/исполнителя и несет при этом перед Заказчиком ответственность </w:t>
      </w:r>
      <w:r w:rsidRPr="00CE5CDE">
        <w:lastRenderedPageBreak/>
        <w:t>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8" w:name="_Toc422210042"/>
      <w:bookmarkStart w:id="249" w:name="_Toc422226862"/>
      <w:bookmarkStart w:id="250"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8"/>
      <w:bookmarkEnd w:id="249"/>
      <w:bookmarkEnd w:id="250"/>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1"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1"/>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w:t>
      </w:r>
      <w:r w:rsidRPr="00343A81">
        <w:lastRenderedPageBreak/>
        <w:t xml:space="preserve">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 xml:space="preserve">заявка на участие в закупке дополнительно должна включать документ, подтверждающий наличие решения (одобрения) со стороны установленного </w:t>
      </w:r>
      <w:r w:rsidRPr="00343A81">
        <w:lastRenderedPageBreak/>
        <w:t>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w:t>
      </w:r>
      <w:r w:rsidR="00C34197">
        <w:lastRenderedPageBreak/>
        <w:t>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2" w:name="Par3"/>
      <w:bookmarkEnd w:id="252"/>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3" w:name="Par14"/>
      <w:bookmarkEnd w:id="25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В случае, если разделом 7 Закупочной документации, установлено,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4"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4"/>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130D7266" w:rsidR="00897A84" w:rsidRPr="00897A84" w:rsidRDefault="00CF7AD4" w:rsidP="00897A84">
      <w:pPr>
        <w:pStyle w:val="Style12"/>
        <w:widowControl/>
        <w:tabs>
          <w:tab w:val="left" w:leader="underscore" w:pos="9864"/>
        </w:tabs>
        <w:spacing w:line="324" w:lineRule="exact"/>
        <w:ind w:firstLine="851"/>
        <w:rPr>
          <w:i/>
          <w:color w:val="548DD4" w:themeColor="text2" w:themeTint="99"/>
        </w:rPr>
      </w:pPr>
      <w:r w:rsidRPr="0099546F">
        <w:rPr>
          <w:i/>
          <w:sz w:val="28"/>
        </w:rPr>
        <w:t>Техническая часть представлена в приложении № 1 к настоящему Извещению</w:t>
      </w:r>
      <w:r>
        <w:rPr>
          <w:i/>
          <w:sz w:val="28"/>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5"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5"/>
    </w:p>
    <w:p w14:paraId="00EE6909" w14:textId="77777777" w:rsidR="00830718" w:rsidRPr="00830718" w:rsidRDefault="00830718" w:rsidP="0003284E">
      <w:pPr>
        <w:jc w:val="right"/>
      </w:pPr>
    </w:p>
    <w:p w14:paraId="5540332B" w14:textId="3C0861B8" w:rsidR="005E632E" w:rsidRPr="005E632E" w:rsidRDefault="00CF7AD4" w:rsidP="005E632E">
      <w:pPr>
        <w:pStyle w:val="Style12"/>
        <w:widowControl/>
        <w:tabs>
          <w:tab w:val="left" w:leader="underscore" w:pos="9864"/>
        </w:tabs>
        <w:spacing w:line="324" w:lineRule="exact"/>
        <w:ind w:firstLine="851"/>
        <w:rPr>
          <w:i/>
          <w:color w:val="548DD4" w:themeColor="text2" w:themeTint="99"/>
        </w:rPr>
      </w:pPr>
      <w:r w:rsidRPr="0099546F">
        <w:rPr>
          <w:i/>
          <w:sz w:val="28"/>
        </w:rPr>
        <w:t>Проект договора представлен в приложении № 2 к настоящему Извещению.</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6"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6"/>
    </w:p>
    <w:p w14:paraId="755BC509" w14:textId="77777777" w:rsidR="00830718" w:rsidRPr="00830718" w:rsidRDefault="00830718" w:rsidP="0003284E">
      <w:pPr>
        <w:jc w:val="right"/>
      </w:pPr>
    </w:p>
    <w:p w14:paraId="5CA2EF1E" w14:textId="258E4641" w:rsidR="00A5170E" w:rsidRPr="00A5170E" w:rsidRDefault="00CF7AD4" w:rsidP="00A5170E">
      <w:pPr>
        <w:spacing w:before="120" w:after="60"/>
        <w:ind w:firstLine="851"/>
        <w:jc w:val="both"/>
        <w:rPr>
          <w:b/>
        </w:rPr>
      </w:pPr>
      <w:r w:rsidRPr="0099546F">
        <w:rPr>
          <w:i/>
          <w:sz w:val="28"/>
        </w:rPr>
        <w:t>Руководство по экспертной оценке</w:t>
      </w:r>
      <w:r>
        <w:rPr>
          <w:i/>
          <w:sz w:val="28"/>
        </w:rPr>
        <w:t xml:space="preserve"> представлено в приложении № 3 </w:t>
      </w:r>
      <w:r w:rsidRPr="0099546F">
        <w:rPr>
          <w:i/>
          <w:sz w:val="28"/>
        </w:rPr>
        <w:t>к настоящему Извещению.</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7" w:name="_Toc422244218"/>
      <w:bookmarkStart w:id="258" w:name="_Ref55280368"/>
      <w:bookmarkStart w:id="259" w:name="_Toc55285361"/>
      <w:bookmarkStart w:id="260" w:name="_Toc55305390"/>
      <w:bookmarkStart w:id="261" w:name="_Toc57314671"/>
      <w:bookmarkStart w:id="262" w:name="_Toc69728985"/>
      <w:bookmarkStart w:id="263" w:name="_Toc309208619"/>
      <w:bookmarkStart w:id="264" w:name="ФОРМЫ"/>
      <w:r w:rsidRPr="00297AA2">
        <w:rPr>
          <w:rFonts w:cs="Arial"/>
          <w:b/>
          <w:bCs/>
          <w:kern w:val="32"/>
        </w:rPr>
        <w:lastRenderedPageBreak/>
        <w:t> </w:t>
      </w:r>
      <w:bookmarkEnd w:id="257"/>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5"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5"/>
    </w:p>
    <w:p w14:paraId="6B02EE97" w14:textId="77777777" w:rsidR="00297AA2" w:rsidRPr="00297AA2" w:rsidRDefault="00297AA2" w:rsidP="00D2462E">
      <w:pPr>
        <w:numPr>
          <w:ilvl w:val="2"/>
          <w:numId w:val="46"/>
        </w:numPr>
        <w:spacing w:before="60" w:after="60"/>
        <w:ind w:left="1997"/>
        <w:contextualSpacing/>
        <w:jc w:val="both"/>
        <w:outlineLvl w:val="1"/>
      </w:pPr>
      <w:bookmarkStart w:id="266" w:name="_Toc422244220"/>
      <w:r w:rsidRPr="00297AA2">
        <w:t>Форма письма о подаче оферты</w:t>
      </w:r>
      <w:bookmarkEnd w:id="266"/>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7" w:name="_Toc422244221"/>
            <w:r w:rsidRPr="00297AA2">
              <w:rPr>
                <w:b/>
                <w:iCs/>
                <w:snapToGrid w:val="0"/>
                <w:color w:val="943634"/>
              </w:rPr>
              <w:t>БЛАНК УЧАСТНИКА</w:t>
            </w:r>
            <w:bookmarkEnd w:id="267"/>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lastRenderedPageBreak/>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lastRenderedPageBreak/>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lastRenderedPageBreak/>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8" w:name="_Hlk58969465"/>
      <w:r>
        <w:t xml:space="preserve">Декларация о соответствии участника закупки (Форма </w:t>
      </w:r>
      <w:r w:rsidR="00664C1A">
        <w:t>20</w:t>
      </w:r>
      <w:r>
        <w:t>) на ____л.;</w:t>
      </w:r>
      <w:bookmarkEnd w:id="268"/>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F27CCD">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9" w:name="_Toc422244222"/>
      <w:r w:rsidRPr="00297AA2">
        <w:rPr>
          <w:b/>
        </w:rPr>
        <w:lastRenderedPageBreak/>
        <w:t>Инструкции по заполнению</w:t>
      </w:r>
      <w:bookmarkEnd w:id="269"/>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70" w:name="_Toc422244223"/>
      <w:r w:rsidRPr="00297AA2">
        <w:rPr>
          <w:b/>
        </w:rPr>
        <w:lastRenderedPageBreak/>
        <w:t>10.2 Техническое предложение (форма 2)</w:t>
      </w:r>
      <w:bookmarkEnd w:id="270"/>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FA4E7F">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1" w:name="_Toc422244226"/>
      <w:r w:rsidR="00297AA2" w:rsidRPr="00297AA2">
        <w:rPr>
          <w:b/>
        </w:rPr>
        <w:t>2 Техническое предложение (форма 2)</w:t>
      </w:r>
      <w:bookmarkEnd w:id="271"/>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2"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2"/>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3"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3"/>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4" w:name="_Toc422244228"/>
      <w:r w:rsidRPr="00297AA2">
        <w:rPr>
          <w:b/>
        </w:rPr>
        <w:lastRenderedPageBreak/>
        <w:t>Инструкции по заполнению</w:t>
      </w:r>
      <w:bookmarkEnd w:id="274"/>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5"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6" w:name="_Toc422244229"/>
      <w:r w:rsidRPr="00AB5922">
        <w:t>10.3.1</w:t>
      </w:r>
      <w:bookmarkStart w:id="277" w:name="_Toc422244231"/>
      <w:bookmarkEnd w:id="276"/>
      <w:r w:rsidRPr="00AB5922">
        <w:t xml:space="preserve"> </w:t>
      </w:r>
      <w:bookmarkEnd w:id="277"/>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8" w:name="_Toc515552755"/>
      <w:bookmarkEnd w:id="275"/>
      <w:r w:rsidRPr="00AE13A6">
        <w:rPr>
          <w:b/>
        </w:rPr>
        <w:t xml:space="preserve">10.4  Сводная таблица стоимости работ/услуг (форма </w:t>
      </w:r>
      <w:r w:rsidR="00664C1A">
        <w:rPr>
          <w:b/>
        </w:rPr>
        <w:t>5</w:t>
      </w:r>
      <w:r w:rsidRPr="00AE13A6">
        <w:rPr>
          <w:b/>
        </w:rPr>
        <w:t>)</w:t>
      </w:r>
      <w:bookmarkEnd w:id="278"/>
    </w:p>
    <w:p w14:paraId="151B57A4" w14:textId="77777777" w:rsidR="003B067B" w:rsidRDefault="002A4F9A" w:rsidP="003B067B">
      <w:pPr>
        <w:spacing w:before="60" w:after="60"/>
        <w:jc w:val="both"/>
        <w:outlineLvl w:val="1"/>
      </w:pPr>
      <w:bookmarkStart w:id="279" w:name="_Toc422244234"/>
      <w:bookmarkStart w:id="280" w:name="_Toc515552756"/>
      <w:r w:rsidRPr="00AE13A6">
        <w:t>10.4.1 Форма сводной таблицы стоимости работ/услуг</w:t>
      </w:r>
      <w:bookmarkEnd w:id="279"/>
      <w:bookmarkEnd w:id="280"/>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5.75pt" o:ole="">
            <v:imagedata r:id="rId22" o:title=""/>
          </v:shape>
          <o:OLEObject Type="Embed" ProgID="Package" ShapeID="_x0000_i1025" DrawAspect="Icon" ObjectID="_1762772058"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F27CCD">
          <w:pgSz w:w="11906" w:h="16838"/>
          <w:pgMar w:top="1134" w:right="707" w:bottom="1134" w:left="1701" w:header="708" w:footer="708" w:gutter="0"/>
          <w:cols w:space="708"/>
          <w:docGrid w:linePitch="360"/>
        </w:sectPr>
      </w:pPr>
      <w:bookmarkStart w:id="281" w:name="_Toc422244235"/>
      <w:bookmarkStart w:id="282"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1"/>
      <w:bookmarkEnd w:id="282"/>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F27CCD">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3" w:name="_Toc422244236"/>
      <w:bookmarkStart w:id="284" w:name="_Toc515552758"/>
      <w:r w:rsidRPr="00AE13A6">
        <w:rPr>
          <w:b/>
        </w:rPr>
        <w:lastRenderedPageBreak/>
        <w:t>10.4.3 Инструкции по заполнению</w:t>
      </w:r>
      <w:bookmarkEnd w:id="283"/>
      <w:bookmarkEnd w:id="284"/>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5" w:name="_Toc422244237"/>
      <w:r w:rsidRPr="00297AA2">
        <w:rPr>
          <w:b/>
        </w:rPr>
        <w:lastRenderedPageBreak/>
        <w:t xml:space="preserve">10.5 </w:t>
      </w:r>
      <w:bookmarkStart w:id="286" w:name="_Ref70131640"/>
      <w:bookmarkStart w:id="287" w:name="_Toc77970259"/>
      <w:bookmarkStart w:id="288" w:name="_Toc90385118"/>
      <w:bookmarkStart w:id="289" w:name="_Toc309208629"/>
      <w:bookmarkStart w:id="290" w:name="_Toc425777385"/>
      <w:bookmarkEnd w:id="285"/>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6"/>
      <w:bookmarkEnd w:id="287"/>
      <w:bookmarkEnd w:id="288"/>
      <w:bookmarkEnd w:id="289"/>
      <w:bookmarkEnd w:id="290"/>
    </w:p>
    <w:p w14:paraId="39C3BC32" w14:textId="77777777" w:rsidR="00297AA2" w:rsidRPr="00297AA2" w:rsidRDefault="00297AA2" w:rsidP="00297AA2">
      <w:pPr>
        <w:spacing w:before="60" w:after="60"/>
        <w:jc w:val="both"/>
        <w:outlineLvl w:val="1"/>
      </w:pPr>
      <w:bookmarkStart w:id="291" w:name="_Toc422244238"/>
      <w:r w:rsidRPr="00297AA2">
        <w:t xml:space="preserve">10.5.1 </w:t>
      </w:r>
      <w:bookmarkStart w:id="292" w:name="_Toc90385119"/>
      <w:bookmarkStart w:id="293" w:name="_Toc309208630"/>
      <w:bookmarkStart w:id="294" w:name="_Toc425777386"/>
      <w:bookmarkEnd w:id="291"/>
      <w:r w:rsidR="00B37216">
        <w:t>Форма Письма-согласия с</w:t>
      </w:r>
      <w:r w:rsidR="00B37216" w:rsidRPr="003135DF">
        <w:t xml:space="preserve"> проект</w:t>
      </w:r>
      <w:r w:rsidR="00B37216">
        <w:t>ом</w:t>
      </w:r>
      <w:r w:rsidR="00B37216" w:rsidRPr="003135DF">
        <w:t xml:space="preserve"> Договора</w:t>
      </w:r>
      <w:bookmarkEnd w:id="292"/>
      <w:bookmarkEnd w:id="293"/>
      <w:bookmarkEnd w:id="294"/>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5"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5"/>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6" w:name="_Toc422244239"/>
      <w:r w:rsidRPr="00297AA2">
        <w:rPr>
          <w:b/>
        </w:rPr>
        <w:lastRenderedPageBreak/>
        <w:t xml:space="preserve">10.5.2 </w:t>
      </w:r>
      <w:bookmarkStart w:id="297" w:name="_Toc90385120"/>
      <w:bookmarkStart w:id="298" w:name="_Toc309208631"/>
      <w:bookmarkStart w:id="299" w:name="_Toc425777387"/>
      <w:bookmarkEnd w:id="296"/>
      <w:r w:rsidR="00B37216" w:rsidRPr="00B37216">
        <w:rPr>
          <w:b/>
        </w:rPr>
        <w:t>Инструкции по заполнению Письма-согласия с проектом Договора</w:t>
      </w:r>
      <w:bookmarkEnd w:id="297"/>
      <w:bookmarkEnd w:id="298"/>
      <w:bookmarkEnd w:id="299"/>
    </w:p>
    <w:p w14:paraId="48B5E8DD" w14:textId="77777777" w:rsidR="005773CE" w:rsidRDefault="00B37216" w:rsidP="00D2462E">
      <w:pPr>
        <w:pStyle w:val="af8"/>
        <w:numPr>
          <w:ilvl w:val="3"/>
          <w:numId w:val="54"/>
        </w:numPr>
        <w:spacing w:before="60" w:after="60"/>
        <w:ind w:left="1134" w:hanging="1134"/>
        <w:jc w:val="both"/>
      </w:pPr>
      <w:bookmarkStart w:id="300"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300"/>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1"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1"/>
    </w:p>
    <w:p w14:paraId="671336ED" w14:textId="77777777" w:rsidR="00297AA2" w:rsidRPr="00297AA2" w:rsidRDefault="00297AA2" w:rsidP="00297AA2">
      <w:pPr>
        <w:spacing w:before="60" w:after="60"/>
        <w:jc w:val="both"/>
        <w:outlineLvl w:val="1"/>
      </w:pPr>
      <w:bookmarkStart w:id="302" w:name="_Toc422244241"/>
      <w:r w:rsidRPr="00297AA2">
        <w:t>10.6.1 Форма календарного плана</w:t>
      </w:r>
      <w:bookmarkEnd w:id="302"/>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3" w:name="_Toc422244242"/>
      <w:r w:rsidRPr="00297AA2">
        <w:rPr>
          <w:b/>
        </w:rPr>
        <w:lastRenderedPageBreak/>
        <w:t>10.6.2 Инструкции по заполнению</w:t>
      </w:r>
      <w:bookmarkEnd w:id="303"/>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F27CCD">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4"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4"/>
    </w:p>
    <w:p w14:paraId="631F6206" w14:textId="77777777" w:rsidR="00BA268F" w:rsidRDefault="00297AA2" w:rsidP="00474808">
      <w:pPr>
        <w:spacing w:before="60" w:after="60"/>
        <w:jc w:val="both"/>
        <w:outlineLvl w:val="1"/>
      </w:pPr>
      <w:bookmarkStart w:id="305" w:name="_Toc422244244"/>
      <w:r w:rsidRPr="00297AA2">
        <w:t xml:space="preserve">10.7.1 </w:t>
      </w:r>
      <w:bookmarkStart w:id="306" w:name="_Toc425777405"/>
      <w:bookmarkEnd w:id="305"/>
      <w:r w:rsidR="001C3D31" w:rsidRPr="00BF6951">
        <w:t xml:space="preserve">Форма </w:t>
      </w:r>
      <w:r w:rsidR="001C3D31">
        <w:t>Письма-согласия с условиями</w:t>
      </w:r>
      <w:r w:rsidR="001C3D31" w:rsidRPr="00BF6951">
        <w:t xml:space="preserve"> </w:t>
      </w:r>
      <w:bookmarkStart w:id="307" w:name="_Hlk59387700"/>
      <w:r w:rsidR="001C3D31" w:rsidRPr="00BF6951">
        <w:t>оплаты</w:t>
      </w:r>
      <w:bookmarkEnd w:id="306"/>
      <w:bookmarkEnd w:id="307"/>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8"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8"/>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9" w:name="_Toc422244246"/>
      <w:r w:rsidRPr="00297AA2">
        <w:rPr>
          <w:b/>
        </w:rPr>
        <w:lastRenderedPageBreak/>
        <w:t xml:space="preserve">10.8 Анкета </w:t>
      </w:r>
      <w:r w:rsidR="009B1294">
        <w:rPr>
          <w:b/>
        </w:rPr>
        <w:t>У</w:t>
      </w:r>
      <w:r w:rsidRPr="00297AA2">
        <w:rPr>
          <w:b/>
        </w:rPr>
        <w:t>частника закупки (форма 8)</w:t>
      </w:r>
      <w:bookmarkEnd w:id="309"/>
    </w:p>
    <w:p w14:paraId="47465BD7" w14:textId="77777777" w:rsidR="00297AA2" w:rsidRPr="00297AA2" w:rsidRDefault="00297AA2" w:rsidP="00297AA2">
      <w:pPr>
        <w:spacing w:before="60" w:after="60"/>
        <w:jc w:val="both"/>
        <w:outlineLvl w:val="1"/>
      </w:pPr>
      <w:bookmarkStart w:id="310" w:name="_Toc422244247"/>
      <w:r w:rsidRPr="00297AA2">
        <w:t xml:space="preserve">10.8.1 Форма Анкеты </w:t>
      </w:r>
      <w:r w:rsidR="00793A1A">
        <w:t>У</w:t>
      </w:r>
      <w:r w:rsidRPr="00297AA2">
        <w:t>частника закупки</w:t>
      </w:r>
      <w:bookmarkEnd w:id="310"/>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1" w:name="_Toc422244248"/>
      <w:r w:rsidRPr="00297AA2">
        <w:rPr>
          <w:b/>
        </w:rPr>
        <w:lastRenderedPageBreak/>
        <w:t>10.8.2 Инструкции по заполнению</w:t>
      </w:r>
      <w:bookmarkEnd w:id="311"/>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2" w:name="_Toc422244249"/>
      <w:r w:rsidRPr="00297AA2">
        <w:rPr>
          <w:b/>
        </w:rPr>
        <w:lastRenderedPageBreak/>
        <w:t>10.9 Справка о перечне и годовых объемах выполнения аналогичных договоров (форма 9)</w:t>
      </w:r>
      <w:bookmarkEnd w:id="312"/>
    </w:p>
    <w:p w14:paraId="4C3EBA06" w14:textId="77777777" w:rsidR="00297AA2" w:rsidRPr="00297AA2" w:rsidRDefault="00297AA2" w:rsidP="00297AA2">
      <w:pPr>
        <w:spacing w:before="60" w:after="60"/>
        <w:jc w:val="both"/>
        <w:outlineLvl w:val="1"/>
      </w:pPr>
      <w:bookmarkStart w:id="313" w:name="_Toc422244250"/>
      <w:r w:rsidRPr="00297AA2">
        <w:t>10.9.1 Форма Справки о перечне и годовых объемах выполнения аналогичных договоров</w:t>
      </w:r>
      <w:bookmarkEnd w:id="313"/>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4" w:name="_Toc422244251"/>
      <w:r w:rsidRPr="00297AA2">
        <w:rPr>
          <w:b/>
        </w:rPr>
        <w:lastRenderedPageBreak/>
        <w:t>10.9.2 Инструкции по заполнению</w:t>
      </w:r>
      <w:bookmarkEnd w:id="314"/>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5"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5"/>
    </w:p>
    <w:p w14:paraId="64CBD6C9" w14:textId="77777777" w:rsidR="00297AA2" w:rsidRPr="00297AA2" w:rsidRDefault="00297AA2" w:rsidP="00297AA2">
      <w:pPr>
        <w:spacing w:before="60" w:after="60"/>
        <w:jc w:val="both"/>
        <w:outlineLvl w:val="1"/>
      </w:pPr>
      <w:bookmarkStart w:id="316" w:name="_Toc422244253"/>
      <w:r w:rsidRPr="00297AA2">
        <w:t>10.10.1 Форма Справки о материально-технических ресурсах</w:t>
      </w:r>
      <w:bookmarkEnd w:id="316"/>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7" w:name="_Toc422244254"/>
      <w:r w:rsidRPr="00297AA2">
        <w:rPr>
          <w:b/>
        </w:rPr>
        <w:lastRenderedPageBreak/>
        <w:t>10.10.2 Инструкции по заполнению</w:t>
      </w:r>
      <w:bookmarkEnd w:id="317"/>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8" w:name="_Toc422244255"/>
      <w:r w:rsidRPr="00297AA2">
        <w:rPr>
          <w:b/>
        </w:rPr>
        <w:lastRenderedPageBreak/>
        <w:t>10.11 Справ</w:t>
      </w:r>
      <w:r w:rsidR="007F5C8D">
        <w:rPr>
          <w:b/>
        </w:rPr>
        <w:t>ка о кадровых ресурсах (форма 11</w:t>
      </w:r>
      <w:r w:rsidRPr="00297AA2">
        <w:rPr>
          <w:b/>
        </w:rPr>
        <w:t>)</w:t>
      </w:r>
      <w:bookmarkEnd w:id="318"/>
    </w:p>
    <w:p w14:paraId="2D1FBAE4" w14:textId="77777777" w:rsidR="00297AA2" w:rsidRPr="00297AA2" w:rsidRDefault="00297AA2" w:rsidP="00297AA2">
      <w:pPr>
        <w:spacing w:before="60" w:after="60"/>
        <w:jc w:val="both"/>
        <w:outlineLvl w:val="1"/>
      </w:pPr>
      <w:bookmarkStart w:id="319" w:name="_Toc422244256"/>
      <w:r w:rsidRPr="00297AA2">
        <w:t>10.11.1 .Форма Справки о кадровых ресурсах</w:t>
      </w:r>
      <w:bookmarkEnd w:id="319"/>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20" w:name="_Toc422244257"/>
      <w:r w:rsidRPr="00297AA2">
        <w:rPr>
          <w:b/>
        </w:rPr>
        <w:t>10.11.2 Инструкции по заполнению</w:t>
      </w:r>
      <w:bookmarkEnd w:id="320"/>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1"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1"/>
    </w:p>
    <w:p w14:paraId="0C936F9C" w14:textId="77777777" w:rsidR="00297AA2" w:rsidRPr="00297AA2" w:rsidRDefault="00297AA2" w:rsidP="00297AA2">
      <w:pPr>
        <w:spacing w:before="60" w:after="60"/>
        <w:jc w:val="both"/>
        <w:outlineLvl w:val="1"/>
      </w:pPr>
      <w:bookmarkStart w:id="322"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2"/>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3" w:name="_Toc422244260"/>
      <w:r w:rsidRPr="00297AA2">
        <w:rPr>
          <w:b/>
        </w:rPr>
        <w:lastRenderedPageBreak/>
        <w:t>10.12.2 Инструкции по заполнению</w:t>
      </w:r>
      <w:bookmarkEnd w:id="323"/>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4" w:name="_Toc422244261"/>
      <w:r w:rsidRPr="00297AA2">
        <w:rPr>
          <w:b/>
        </w:rPr>
        <w:lastRenderedPageBreak/>
        <w:t>10.13 Опись документов, содержащихся в заявке на участие в закупке (форма 13)</w:t>
      </w:r>
      <w:bookmarkEnd w:id="324"/>
    </w:p>
    <w:p w14:paraId="3F1C0D33" w14:textId="77777777" w:rsidR="00297AA2" w:rsidRPr="00297AA2" w:rsidRDefault="00297AA2" w:rsidP="00297AA2">
      <w:pPr>
        <w:spacing w:before="60" w:after="60"/>
        <w:jc w:val="both"/>
        <w:outlineLvl w:val="1"/>
      </w:pPr>
      <w:bookmarkStart w:id="325" w:name="_Toc422244262"/>
      <w:r w:rsidRPr="00297AA2">
        <w:t>10.13.1 Форма описи документов, содержащихся в заявке на участие в закупке</w:t>
      </w:r>
      <w:bookmarkEnd w:id="325"/>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6" w:name="_Toc422244263"/>
      <w:r w:rsidRPr="00297AA2">
        <w:rPr>
          <w:b/>
        </w:rPr>
        <w:lastRenderedPageBreak/>
        <w:t>10.13.2 Инструкции по заполнению</w:t>
      </w:r>
      <w:bookmarkEnd w:id="326"/>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7" w:name="_Toc422244279"/>
      <w:r w:rsidRPr="00297AA2">
        <w:rPr>
          <w:b/>
          <w:lang w:eastAsia="en-US"/>
        </w:rPr>
        <w:lastRenderedPageBreak/>
        <w:t xml:space="preserve">10.15 </w:t>
      </w:r>
      <w:bookmarkEnd w:id="327"/>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F27CCD">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8"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8"/>
    </w:p>
    <w:p w14:paraId="7A4D1463" w14:textId="77777777" w:rsidR="00297AA2" w:rsidRPr="00297AA2" w:rsidRDefault="00297AA2" w:rsidP="006370D5">
      <w:pPr>
        <w:spacing w:before="60" w:after="60"/>
        <w:jc w:val="both"/>
        <w:outlineLvl w:val="1"/>
      </w:pPr>
      <w:bookmarkStart w:id="329" w:name="_Toc422244297"/>
      <w:r w:rsidRPr="00297AA2">
        <w:t>10.2</w:t>
      </w:r>
      <w:r w:rsidR="00E23C22">
        <w:t>2</w:t>
      </w:r>
      <w:r w:rsidRPr="00297AA2">
        <w:t>.1 Форма справки о цепочке собственников компании</w:t>
      </w:r>
      <w:bookmarkEnd w:id="329"/>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30"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30"/>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F27CCD">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1"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1"/>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2" w:name="_Ref69133461"/>
            <w:bookmarkStart w:id="333"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2"/>
            <w:bookmarkEnd w:id="333"/>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F27CCD">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4" w:name="_Toc425777458"/>
      <w:r w:rsidRPr="008142E8">
        <w:t xml:space="preserve">Форма плана </w:t>
      </w:r>
      <w:bookmarkEnd w:id="334"/>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5"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3.95pt;height:65.75pt" o:ole="">
            <v:imagedata r:id="rId28" o:title=""/>
          </v:shape>
          <o:OLEObject Type="Embed" ProgID="Package" ShapeID="_x0000_i1026" DrawAspect="Icon" ObjectID="_1762772059" r:id="rId29"/>
        </w:object>
      </w:r>
      <w:bookmarkEnd w:id="335"/>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944D7E">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944D7E">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6" w:name="_Toc425777459"/>
      <w:r w:rsidRPr="008142E8">
        <w:lastRenderedPageBreak/>
        <w:t>Инструкции по заполнению</w:t>
      </w:r>
      <w:bookmarkEnd w:id="336"/>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A11027">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7"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7"/>
    </w:p>
    <w:p w14:paraId="13E5C7D3" w14:textId="77777777" w:rsidR="008142E8" w:rsidRPr="00704CEE" w:rsidRDefault="00704CEE" w:rsidP="00704CEE">
      <w:pPr>
        <w:spacing w:before="120" w:after="60"/>
        <w:outlineLvl w:val="0"/>
        <w:rPr>
          <w:b/>
        </w:rPr>
      </w:pPr>
      <w:bookmarkStart w:id="338" w:name="_Toc90385122"/>
      <w:bookmarkStart w:id="339" w:name="_Toc176765883"/>
      <w:bookmarkStart w:id="340" w:name="_Toc425777461"/>
      <w:r>
        <w:rPr>
          <w:b/>
        </w:rPr>
        <w:t xml:space="preserve">10.24.3.1        </w:t>
      </w:r>
      <w:r w:rsidR="008142E8" w:rsidRPr="00704CEE">
        <w:rPr>
          <w:b/>
        </w:rPr>
        <w:t xml:space="preserve">Форма плана </w:t>
      </w:r>
      <w:bookmarkEnd w:id="338"/>
      <w:bookmarkEnd w:id="339"/>
      <w:bookmarkEnd w:id="340"/>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1"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3pt;height:65.1pt" o:ole="">
            <v:imagedata r:id="rId35" o:title=""/>
          </v:shape>
          <o:OLEObject Type="Embed" ProgID="Package" ShapeID="_x0000_i1027" DrawAspect="Icon" ObjectID="_1762772060" r:id="rId36"/>
        </w:object>
      </w:r>
      <w:bookmarkEnd w:id="341"/>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2" w:name="_Toc425777462"/>
      <w:r w:rsidRPr="00704CEE">
        <w:rPr>
          <w:b/>
        </w:rPr>
        <w:lastRenderedPageBreak/>
        <w:t xml:space="preserve">     Инструкции по заполнению</w:t>
      </w:r>
      <w:bookmarkEnd w:id="342"/>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A11027">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3"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3"/>
    </w:p>
    <w:p w14:paraId="4FB71657" w14:textId="77777777" w:rsidR="00450E4F" w:rsidRPr="009521EB" w:rsidRDefault="00393467" w:rsidP="00393467">
      <w:pPr>
        <w:spacing w:before="60" w:after="60"/>
        <w:jc w:val="both"/>
        <w:outlineLvl w:val="1"/>
      </w:pPr>
      <w:bookmarkStart w:id="344" w:name="_Toc425777464"/>
      <w:r>
        <w:t xml:space="preserve">10.24.4.1 </w:t>
      </w:r>
      <w:r w:rsidR="00450E4F" w:rsidRPr="009521EB">
        <w:t xml:space="preserve">Форма плана </w:t>
      </w:r>
      <w:bookmarkEnd w:id="344"/>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5"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3pt;height:65.1pt" o:ole="">
            <v:imagedata r:id="rId37" o:title=""/>
          </v:shape>
          <o:OLEObject Type="Embed" ProgID="Package" ShapeID="_x0000_i1028" DrawAspect="Icon" ObjectID="_1762772061" r:id="rId38"/>
        </w:object>
      </w:r>
      <w:bookmarkEnd w:id="345"/>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A11027">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6" w:name="_Toc425777465"/>
      <w:r w:rsidRPr="00393467">
        <w:rPr>
          <w:b/>
        </w:rPr>
        <w:lastRenderedPageBreak/>
        <w:t xml:space="preserve">           Инструкции по заполнению</w:t>
      </w:r>
      <w:bookmarkEnd w:id="346"/>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A11027">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7"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7"/>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3pt;height:68.25pt" o:ole="">
            <v:imagedata r:id="rId39" o:title=""/>
          </v:shape>
          <o:OLEObject Type="Embed" ProgID="Package" ShapeID="_x0000_i1029" DrawAspect="Icon" ObjectID="_1762772062"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8" w:name="_Toc422244315"/>
      <w:r>
        <w:rPr>
          <w:b/>
          <w:snapToGrid w:val="0"/>
        </w:rPr>
        <w:lastRenderedPageBreak/>
        <w:t xml:space="preserve">.1       </w:t>
      </w:r>
      <w:r w:rsidR="00297AA2" w:rsidRPr="00137CA1">
        <w:rPr>
          <w:b/>
          <w:snapToGrid w:val="0"/>
        </w:rPr>
        <w:t>Инструкции по заполнению</w:t>
      </w:r>
      <w:bookmarkEnd w:id="348"/>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7D058C">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9" w:name="_Toc130043628"/>
      <w:bookmarkStart w:id="350" w:name="_Toc130043639"/>
      <w:bookmarkStart w:id="351" w:name="_Toc130043640"/>
      <w:bookmarkStart w:id="352" w:name="_Toc130043643"/>
      <w:bookmarkStart w:id="353" w:name="_Toc130043645"/>
      <w:bookmarkStart w:id="354" w:name="_Toc130043647"/>
      <w:bookmarkStart w:id="355" w:name="_Toc130043650"/>
      <w:bookmarkStart w:id="356" w:name="_Toc130043659"/>
      <w:bookmarkStart w:id="357" w:name="_Toc130043667"/>
      <w:bookmarkStart w:id="358" w:name="_Toc130043675"/>
      <w:bookmarkStart w:id="359" w:name="_Toc130043711"/>
      <w:bookmarkStart w:id="360" w:name="_Toc130043718"/>
      <w:bookmarkStart w:id="361" w:name="_Toc130043719"/>
      <w:bookmarkStart w:id="362" w:name="_Hlt22846931"/>
      <w:bookmarkEnd w:id="258"/>
      <w:bookmarkEnd w:id="259"/>
      <w:bookmarkEnd w:id="260"/>
      <w:bookmarkEnd w:id="261"/>
      <w:bookmarkEnd w:id="262"/>
      <w:bookmarkEnd w:id="263"/>
      <w:bookmarkEnd w:id="264"/>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3"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3"/>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4" w:name="_Toc425777470"/>
      <w:r w:rsidRPr="00137CA1">
        <w:rPr>
          <w:b/>
          <w:snapToGrid w:val="0"/>
        </w:rPr>
        <w:t>Форма плана распределения объемов выполнения работ внутри коллективного участника</w:t>
      </w:r>
      <w:bookmarkEnd w:id="364"/>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45pt" o:ole="">
            <v:imagedata r:id="rId45" o:title=""/>
          </v:shape>
          <o:OLEObject Type="Embed" ProgID="Package" ShapeID="_x0000_i1030" DrawAspect="Icon" ObjectID="_1762772063"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5" w:name="_Toc425777471"/>
      <w:r w:rsidRPr="00137CA1">
        <w:rPr>
          <w:b/>
          <w:snapToGrid w:val="0"/>
        </w:rPr>
        <w:lastRenderedPageBreak/>
        <w:t>Инструкции по заполнению</w:t>
      </w:r>
      <w:bookmarkEnd w:id="365"/>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6"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6"/>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7"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7"/>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3pt;height:68.25pt" o:ole="">
            <v:imagedata r:id="rId47" o:title=""/>
          </v:shape>
          <o:OLEObject Type="Embed" ProgID="Package" ShapeID="_x0000_i1031" DrawAspect="Icon" ObjectID="_1762772064"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8" w:name="_Toc425777474"/>
      <w:r w:rsidRPr="00B32FF3">
        <w:rPr>
          <w:b/>
          <w:snapToGrid w:val="0"/>
        </w:rPr>
        <w:lastRenderedPageBreak/>
        <w:t>Инструкции по заполнению</w:t>
      </w:r>
      <w:bookmarkEnd w:id="368"/>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7D058C">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9"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9"/>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70" w:name="_Hlk83046782"/>
      <w:r w:rsidRPr="00FF48B7">
        <w:rPr>
          <w:i/>
          <w:color w:val="548DD4" w:themeColor="text2" w:themeTint="99"/>
          <w:sz w:val="28"/>
          <w:szCs w:val="28"/>
        </w:rPr>
        <w:t xml:space="preserve">[заполнение </w:t>
      </w:r>
      <w:bookmarkEnd w:id="370"/>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1" w:name="_Hlk83047268"/>
      <w:r w:rsidRPr="00FF48B7">
        <w:t xml:space="preserve"> </w:t>
      </w:r>
      <w:bookmarkEnd w:id="371"/>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7D058C">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8BA05" w14:textId="77777777" w:rsidR="00DF1CB3" w:rsidRDefault="00DF1CB3" w:rsidP="00706E83">
      <w:r>
        <w:separator/>
      </w:r>
    </w:p>
  </w:endnote>
  <w:endnote w:type="continuationSeparator" w:id="0">
    <w:p w14:paraId="055E16FB" w14:textId="77777777" w:rsidR="00DF1CB3" w:rsidRDefault="00DF1CB3" w:rsidP="00706E83">
      <w:r>
        <w:continuationSeparator/>
      </w:r>
    </w:p>
  </w:endnote>
  <w:endnote w:type="continuationNotice" w:id="1">
    <w:p w14:paraId="0DBAA06E" w14:textId="77777777" w:rsidR="00DF1CB3" w:rsidRDefault="00DF1C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http://schemas.microsoft.com/office/word/2018/wordml" xmlns:w16cex="http://schemas.microsoft.com/office/word/2018/wordml/cex" xmlns:w16sdtdh="http://schemas.microsoft.com/office/word/2020/wordml/sdtdatahash">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37058" w14:textId="77777777" w:rsidR="00DF1CB3" w:rsidRDefault="00DF1CB3" w:rsidP="00706E83">
      <w:r>
        <w:separator/>
      </w:r>
    </w:p>
  </w:footnote>
  <w:footnote w:type="continuationSeparator" w:id="0">
    <w:p w14:paraId="6D2A1645" w14:textId="77777777" w:rsidR="00DF1CB3" w:rsidRDefault="00DF1CB3" w:rsidP="00706E83">
      <w:r>
        <w:continuationSeparator/>
      </w:r>
    </w:p>
  </w:footnote>
  <w:footnote w:type="continuationNotice" w:id="1">
    <w:p w14:paraId="1C0CE682" w14:textId="77777777" w:rsidR="00DF1CB3" w:rsidRDefault="00DF1CB3"/>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8152962"/>
      <w:docPartObj>
        <w:docPartGallery w:val="Page Numbers (Top of Page)"/>
        <w:docPartUnique/>
      </w:docPartObj>
    </w:sdtPr>
    <w:sdtEnd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7295931"/>
      <w:docPartObj>
        <w:docPartGallery w:val="Page Numbers (Top of Page)"/>
        <w:docPartUnique/>
      </w:docPartObj>
    </w:sdtPr>
    <w:sdtEnd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44"/>
  </w:num>
  <w:num w:numId="2">
    <w:abstractNumId w:val="54"/>
  </w:num>
  <w:num w:numId="3">
    <w:abstractNumId w:val="34"/>
  </w:num>
  <w:num w:numId="4">
    <w:abstractNumId w:val="25"/>
  </w:num>
  <w:num w:numId="5">
    <w:abstractNumId w:val="53"/>
  </w:num>
  <w:num w:numId="6">
    <w:abstractNumId w:val="39"/>
  </w:num>
  <w:num w:numId="7">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5"/>
  </w:num>
  <w:num w:numId="10">
    <w:abstractNumId w:val="16"/>
  </w:num>
  <w:num w:numId="11">
    <w:abstractNumId w:val="74"/>
  </w:num>
  <w:num w:numId="12">
    <w:abstractNumId w:val="43"/>
  </w:num>
  <w:num w:numId="13">
    <w:abstractNumId w:val="37"/>
  </w:num>
  <w:num w:numId="14">
    <w:abstractNumId w:val="17"/>
  </w:num>
  <w:num w:numId="15">
    <w:abstractNumId w:val="23"/>
  </w:num>
  <w:num w:numId="16">
    <w:abstractNumId w:val="26"/>
  </w:num>
  <w:num w:numId="17">
    <w:abstractNumId w:val="4"/>
  </w:num>
  <w:num w:numId="18">
    <w:abstractNumId w:val="7"/>
  </w:num>
  <w:num w:numId="19">
    <w:abstractNumId w:val="61"/>
  </w:num>
  <w:num w:numId="20">
    <w:abstractNumId w:val="28"/>
  </w:num>
  <w:num w:numId="21">
    <w:abstractNumId w:val="42"/>
  </w:num>
  <w:num w:numId="22">
    <w:abstractNumId w:val="3"/>
  </w:num>
  <w:num w:numId="23">
    <w:abstractNumId w:val="2"/>
  </w:num>
  <w:num w:numId="24">
    <w:abstractNumId w:val="1"/>
  </w:num>
  <w:num w:numId="25">
    <w:abstractNumId w:val="0"/>
  </w:num>
  <w:num w:numId="26">
    <w:abstractNumId w:val="87"/>
  </w:num>
  <w:num w:numId="27">
    <w:abstractNumId w:val="70"/>
  </w:num>
  <w:num w:numId="28">
    <w:abstractNumId w:val="73"/>
  </w:num>
  <w:num w:numId="29">
    <w:abstractNumId w:val="32"/>
  </w:num>
  <w:num w:numId="3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19"/>
  </w:num>
  <w:num w:numId="33">
    <w:abstractNumId w:val="49"/>
  </w:num>
  <w:num w:numId="34">
    <w:abstractNumId w:val="78"/>
  </w:num>
  <w:num w:numId="35">
    <w:abstractNumId w:val="85"/>
    <w:lvlOverride w:ilvl="0"/>
    <w:lvlOverride w:ilvl="1">
      <w:startOverride w:val="1"/>
    </w:lvlOverride>
    <w:lvlOverride w:ilvl="2"/>
    <w:lvlOverride w:ilvl="3"/>
    <w:lvlOverride w:ilvl="4"/>
    <w:lvlOverride w:ilvl="5"/>
    <w:lvlOverride w:ilvl="6"/>
    <w:lvlOverride w:ilvl="7"/>
    <w:lvlOverride w:ilvl="8"/>
  </w:num>
  <w:num w:numId="36">
    <w:abstractNumId w:val="5"/>
  </w:num>
  <w:num w:numId="37">
    <w:abstractNumId w:val="86"/>
  </w:num>
  <w:num w:numId="38">
    <w:abstractNumId w:val="10"/>
  </w:num>
  <w:num w:numId="39">
    <w:abstractNumId w:val="48"/>
  </w:num>
  <w:num w:numId="40">
    <w:abstractNumId w:val="8"/>
  </w:num>
  <w:num w:numId="41">
    <w:abstractNumId w:val="31"/>
  </w:num>
  <w:num w:numId="42">
    <w:abstractNumId w:val="27"/>
  </w:num>
  <w:num w:numId="43">
    <w:abstractNumId w:val="77"/>
  </w:num>
  <w:num w:numId="44">
    <w:abstractNumId w:val="64"/>
  </w:num>
  <w:num w:numId="45">
    <w:abstractNumId w:val="45"/>
  </w:num>
  <w:num w:numId="46">
    <w:abstractNumId w:val="89"/>
  </w:num>
  <w:num w:numId="47">
    <w:abstractNumId w:val="38"/>
  </w:num>
  <w:num w:numId="48">
    <w:abstractNumId w:val="56"/>
  </w:num>
  <w:num w:numId="49">
    <w:abstractNumId w:val="50"/>
  </w:num>
  <w:num w:numId="50">
    <w:abstractNumId w:val="69"/>
  </w:num>
  <w:num w:numId="51">
    <w:abstractNumId w:val="80"/>
  </w:num>
  <w:num w:numId="52">
    <w:abstractNumId w:val="9"/>
  </w:num>
  <w:num w:numId="53">
    <w:abstractNumId w:val="81"/>
  </w:num>
  <w:num w:numId="54">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72"/>
  </w:num>
  <w:num w:numId="56">
    <w:abstractNumId w:val="93"/>
  </w:num>
  <w:num w:numId="5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1"/>
  </w:num>
  <w:num w:numId="60">
    <w:abstractNumId w:val="67"/>
  </w:num>
  <w:num w:numId="61">
    <w:abstractNumId w:val="47"/>
  </w:num>
  <w:num w:numId="62">
    <w:abstractNumId w:val="18"/>
  </w:num>
  <w:num w:numId="63">
    <w:abstractNumId w:val="15"/>
  </w:num>
  <w:num w:numId="64">
    <w:abstractNumId w:val="33"/>
  </w:num>
  <w:num w:numId="65">
    <w:abstractNumId w:val="59"/>
  </w:num>
  <w:num w:numId="66">
    <w:abstractNumId w:val="21"/>
  </w:num>
  <w:num w:numId="67">
    <w:abstractNumId w:val="35"/>
  </w:num>
  <w:num w:numId="68">
    <w:abstractNumId w:val="62"/>
  </w:num>
  <w:num w:numId="69">
    <w:abstractNumId w:val="84"/>
  </w:num>
  <w:num w:numId="70">
    <w:abstractNumId w:val="22"/>
  </w:num>
  <w:num w:numId="71">
    <w:abstractNumId w:val="68"/>
  </w:num>
  <w:num w:numId="72">
    <w:abstractNumId w:val="6"/>
  </w:num>
  <w:num w:numId="73">
    <w:abstractNumId w:val="20"/>
  </w:num>
  <w:num w:numId="74">
    <w:abstractNumId w:val="79"/>
  </w:num>
  <w:num w:numId="75">
    <w:abstractNumId w:val="66"/>
  </w:num>
  <w:num w:numId="76">
    <w:abstractNumId w:val="92"/>
  </w:num>
  <w:num w:numId="77">
    <w:abstractNumId w:val="24"/>
  </w:num>
  <w:num w:numId="78">
    <w:abstractNumId w:val="71"/>
  </w:num>
  <w:num w:numId="79">
    <w:abstractNumId w:val="88"/>
  </w:num>
  <w:num w:numId="80">
    <w:abstractNumId w:val="40"/>
  </w:num>
  <w:num w:numId="81">
    <w:abstractNumId w:val="83"/>
  </w:num>
  <w:num w:numId="82">
    <w:abstractNumId w:val="76"/>
  </w:num>
  <w:num w:numId="83">
    <w:abstractNumId w:val="36"/>
  </w:num>
  <w:num w:numId="84">
    <w:abstractNumId w:val="13"/>
  </w:num>
  <w:num w:numId="85">
    <w:abstractNumId w:val="12"/>
  </w:num>
  <w:num w:numId="86">
    <w:abstractNumId w:val="65"/>
  </w:num>
  <w:num w:numId="87">
    <w:abstractNumId w:val="29"/>
  </w:num>
  <w:num w:numId="88">
    <w:abstractNumId w:val="11"/>
  </w:num>
  <w:num w:numId="89">
    <w:abstractNumId w:val="82"/>
  </w:num>
  <w:num w:numId="90">
    <w:abstractNumId w:val="14"/>
  </w:num>
  <w:num w:numId="91">
    <w:abstractNumId w:val="63"/>
  </w:num>
  <w:num w:numId="92">
    <w:abstractNumId w:val="51"/>
  </w:num>
  <w:num w:numId="93">
    <w:abstractNumId w:val="54"/>
  </w:num>
  <w:num w:numId="94">
    <w:abstractNumId w:val="52"/>
  </w:num>
  <w:num w:numId="95">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2E1"/>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AD4"/>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3C33"/>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1CB3"/>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E5D4A-AF18-4970-A53B-FA18B77B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114</Pages>
  <Words>29172</Words>
  <Characters>166283</Characters>
  <Application>Microsoft Office Word</Application>
  <DocSecurity>0</DocSecurity>
  <Lines>1385</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10</cp:revision>
  <cp:lastPrinted>2015-06-24T13:04:00Z</cp:lastPrinted>
  <dcterms:created xsi:type="dcterms:W3CDTF">2023-10-10T13:14:00Z</dcterms:created>
  <dcterms:modified xsi:type="dcterms:W3CDTF">2023-11-29T11:08:00Z</dcterms:modified>
</cp:coreProperties>
</file>